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ACBE9" w14:textId="028911DE" w:rsidR="00F53F67" w:rsidRPr="00BD16F2" w:rsidRDefault="00BD16F2">
      <w:pPr>
        <w:jc w:val="right"/>
        <w:rPr>
          <w:b/>
          <w:bCs/>
          <w:sz w:val="24"/>
          <w:szCs w:val="24"/>
        </w:rPr>
      </w:pPr>
      <w:r w:rsidRPr="00BD16F2">
        <w:rPr>
          <w:b/>
          <w:bCs/>
          <w:sz w:val="24"/>
          <w:szCs w:val="24"/>
        </w:rPr>
        <w:t>Załącznik nr 3 do zapytania ofertowego</w:t>
      </w:r>
    </w:p>
    <w:p w14:paraId="4B1D97A4" w14:textId="02DFA2DA" w:rsidR="00F53F67" w:rsidRPr="00BD16F2" w:rsidRDefault="00BD16F2">
      <w:pPr>
        <w:rPr>
          <w:sz w:val="24"/>
          <w:szCs w:val="24"/>
        </w:rPr>
      </w:pPr>
      <w:r w:rsidRPr="00BD16F2">
        <w:rPr>
          <w:sz w:val="24"/>
          <w:szCs w:val="24"/>
        </w:rPr>
        <w:t>Nr postępowania: DWR.3211.</w:t>
      </w:r>
      <w:r w:rsidR="00D311FB">
        <w:rPr>
          <w:sz w:val="24"/>
          <w:szCs w:val="24"/>
        </w:rPr>
        <w:t>8</w:t>
      </w:r>
      <w:r w:rsidRPr="00BD16F2">
        <w:rPr>
          <w:sz w:val="24"/>
          <w:szCs w:val="24"/>
        </w:rPr>
        <w:t>.2025.FEW</w:t>
      </w:r>
    </w:p>
    <w:p w14:paraId="494F3AEE" w14:textId="77777777" w:rsidR="00F53F67" w:rsidRDefault="00F53F67">
      <w:pPr>
        <w:jc w:val="center"/>
      </w:pPr>
    </w:p>
    <w:p w14:paraId="7F9499D1" w14:textId="2BF96CB3" w:rsidR="00F53F67" w:rsidRDefault="00BD16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 Wykonawcy</w:t>
      </w:r>
    </w:p>
    <w:p w14:paraId="06ED9F2E" w14:textId="4DB9B956" w:rsidR="00BD16F2" w:rsidRPr="00781397" w:rsidRDefault="00BD16F2" w:rsidP="00BD16F2">
      <w:pPr>
        <w:jc w:val="both"/>
      </w:pPr>
      <w:r w:rsidRPr="00781397">
        <w:t>dotyczące braku wpisu na listę, o której mowa w art. 2 ustawy z dnia 13 kwietnia 2022 r.</w:t>
      </w:r>
      <w:r w:rsidRPr="00781397">
        <w:br/>
        <w:t>o szczególnych rozwiązaniach w zakresie przeciwdziałania wspieraniu agresji na Ukrainę</w:t>
      </w:r>
      <w:r w:rsidRPr="00781397">
        <w:br/>
        <w:t>oraz służących ochronie bezpieczeństwa narodowego(t.j. Dz. U. z 2024 r. poz. 507)</w:t>
      </w:r>
    </w:p>
    <w:p w14:paraId="02DDF392" w14:textId="3F5D15C4" w:rsidR="00F53F67" w:rsidRDefault="00BD16F2" w:rsidP="00BD16F2">
      <w:r w:rsidRPr="00781397">
        <w:t>Ja, niżej podpisany/a, działając w imieniu i na rzecz:</w:t>
      </w:r>
    </w:p>
    <w:p w14:paraId="17D5D945" w14:textId="7561919F" w:rsidR="00F53F67" w:rsidRDefault="00BD16F2">
      <w:pPr>
        <w:tabs>
          <w:tab w:val="left" w:pos="3060"/>
          <w:tab w:val="right" w:leader="dot" w:pos="900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Nazwa Wykonawcy</w:t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</w:p>
    <w:p w14:paraId="01FCEC83" w14:textId="02C78001" w:rsidR="00F53F67" w:rsidRDefault="00BD16F2">
      <w:pPr>
        <w:tabs>
          <w:tab w:val="left" w:pos="3060"/>
          <w:tab w:val="right" w:leader="dot" w:pos="900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ab/>
        <w:t xml:space="preserve">                      </w:t>
      </w:r>
    </w:p>
    <w:p w14:paraId="5F0A09CC" w14:textId="77777777" w:rsidR="00F53F67" w:rsidRDefault="00F53F67">
      <w:pPr>
        <w:tabs>
          <w:tab w:val="left" w:pos="3060"/>
          <w:tab w:val="right" w:leader="dot" w:pos="900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F26B766" w14:textId="77777777" w:rsidR="00F53F67" w:rsidRDefault="00BD16F2">
      <w:pPr>
        <w:tabs>
          <w:tab w:val="left" w:pos="3060"/>
          <w:tab w:val="right" w:leader="dot" w:pos="900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Zamieszkała/y</w:t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</w:p>
    <w:p w14:paraId="2B5677D5" w14:textId="77777777" w:rsidR="00F53F67" w:rsidRDefault="00BD16F2">
      <w:pPr>
        <w:tabs>
          <w:tab w:val="left" w:pos="3060"/>
          <w:tab w:val="right" w:leader="dot" w:pos="900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ab/>
        <w:t xml:space="preserve">                            (adres zamieszkania)</w:t>
      </w:r>
    </w:p>
    <w:p w14:paraId="2F3FED90" w14:textId="77777777" w:rsidR="00F53F67" w:rsidRDefault="00F53F67">
      <w:pPr>
        <w:tabs>
          <w:tab w:val="left" w:pos="3060"/>
          <w:tab w:val="right" w:leader="dot" w:pos="900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1922C74" w14:textId="77777777" w:rsidR="00BD16F2" w:rsidRDefault="00BD16F2">
      <w:pPr>
        <w:tabs>
          <w:tab w:val="left" w:pos="3060"/>
          <w:tab w:val="right" w:leader="dot" w:pos="900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4398989" w14:textId="31E2EB07" w:rsidR="00F53F67" w:rsidRDefault="00BD16F2">
      <w:pPr>
        <w:tabs>
          <w:tab w:val="left" w:pos="3060"/>
          <w:tab w:val="right" w:leader="dot" w:pos="900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NIP ................................................................             REGON: ………………………………………………………………</w:t>
      </w:r>
    </w:p>
    <w:p w14:paraId="0E5E3526" w14:textId="77777777" w:rsidR="00F53F67" w:rsidRDefault="00F53F67">
      <w:pPr>
        <w:tabs>
          <w:tab w:val="left" w:pos="3060"/>
          <w:tab w:val="right" w:leader="dot" w:pos="900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F29A741" w14:textId="77777777" w:rsidR="00F53F67" w:rsidRDefault="00BD16F2">
      <w:pPr>
        <w:tabs>
          <w:tab w:val="left" w:pos="3060"/>
          <w:tab w:val="right" w:leader="dot" w:pos="9000"/>
        </w:tabs>
        <w:spacing w:after="0" w:line="360" w:lineRule="auto"/>
        <w:jc w:val="both"/>
        <w:rPr>
          <w:rFonts w:eastAsia="Times New Roman" w:cstheme="minorHAnsi"/>
          <w:lang w:eastAsia="pl-PL"/>
        </w:rPr>
      </w:pPr>
      <w:bookmarkStart w:id="0" w:name="__DdeLink__3487_2595955336"/>
      <w:r>
        <w:rPr>
          <w:rFonts w:eastAsia="Times New Roman" w:cstheme="minorHAnsi"/>
          <w:lang w:eastAsia="pl-PL"/>
        </w:rPr>
        <w:t>świadomy/a odpowiedzialności karnej wynikającej z art. 233 § 1 kodeksu karnego przewidującego karę pozbawienia wolności do lat 3 za składanie fałszywych zeznań</w:t>
      </w:r>
      <w:bookmarkEnd w:id="0"/>
      <w:r>
        <w:rPr>
          <w:rFonts w:eastAsia="Times New Roman" w:cstheme="minorHAnsi"/>
          <w:lang w:eastAsia="pl-PL"/>
        </w:rPr>
        <w:t xml:space="preserve">, </w:t>
      </w:r>
    </w:p>
    <w:p w14:paraId="0C024826" w14:textId="77777777" w:rsidR="00F53F67" w:rsidRDefault="00BD16F2">
      <w:pPr>
        <w:tabs>
          <w:tab w:val="left" w:pos="3060"/>
          <w:tab w:val="right" w:leader="dot" w:pos="9000"/>
        </w:tabs>
        <w:spacing w:after="0" w:line="360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oświadczam że:</w:t>
      </w:r>
    </w:p>
    <w:p w14:paraId="25C2D226" w14:textId="5D12BB57" w:rsidR="00BD16F2" w:rsidRPr="00781397" w:rsidRDefault="00BD16F2" w:rsidP="00BD16F2">
      <w:pPr>
        <w:numPr>
          <w:ilvl w:val="0"/>
          <w:numId w:val="3"/>
        </w:numPr>
        <w:spacing w:line="278" w:lineRule="auto"/>
        <w:jc w:val="both"/>
      </w:pPr>
      <w:r>
        <w:t>N</w:t>
      </w:r>
      <w:r w:rsidRPr="00781397">
        <w:t xml:space="preserve">ie jest wpisany na listę, o której mowa w art. 2 ustawy z dnia 13 kwietnia 2022 r. </w:t>
      </w:r>
      <w:r>
        <w:br/>
      </w:r>
      <w:r w:rsidRPr="00781397">
        <w:t>o szczególnych rozwiązaniach w zakresie przeciwdziałania wspieraniu agresji na Ukrainę oraz służących ochronie bezpieczeństwa narodowego (t.j. Dz. U. z 2024 r. poz. 507).</w:t>
      </w:r>
    </w:p>
    <w:p w14:paraId="3E04C981" w14:textId="77777777" w:rsidR="00BD16F2" w:rsidRPr="00781397" w:rsidRDefault="00BD16F2" w:rsidP="00BD16F2">
      <w:pPr>
        <w:numPr>
          <w:ilvl w:val="0"/>
          <w:numId w:val="3"/>
        </w:numPr>
        <w:spacing w:line="278" w:lineRule="auto"/>
        <w:jc w:val="both"/>
      </w:pPr>
      <w:r w:rsidRPr="00781397">
        <w:t>Żaden z członków organów zarządzających, nadzorczych ani prokurentów Wykonawcy nie figuruje na ww. liście.</w:t>
      </w:r>
    </w:p>
    <w:p w14:paraId="41748749" w14:textId="4DFD6613" w:rsidR="00F53F67" w:rsidRPr="00BD16F2" w:rsidRDefault="00BD16F2" w:rsidP="00BD16F2">
      <w:pPr>
        <w:numPr>
          <w:ilvl w:val="0"/>
          <w:numId w:val="3"/>
        </w:numPr>
        <w:spacing w:line="278" w:lineRule="auto"/>
        <w:jc w:val="both"/>
      </w:pPr>
      <w:r w:rsidRPr="00781397">
        <w:t>W przypadku zmiany stanu faktycznego zobowiązuję się niezwłocznie poinformować Zamawiającego.</w:t>
      </w:r>
    </w:p>
    <w:p w14:paraId="2E76D150" w14:textId="77777777" w:rsidR="00F53F67" w:rsidRDefault="00F53F67">
      <w:pPr>
        <w:spacing w:after="0" w:line="360" w:lineRule="auto"/>
        <w:rPr>
          <w:b/>
          <w:bCs/>
        </w:rPr>
      </w:pPr>
    </w:p>
    <w:p w14:paraId="1F48C314" w14:textId="77777777" w:rsidR="00F53F67" w:rsidRDefault="00F53F67">
      <w:pPr>
        <w:spacing w:after="0" w:line="360" w:lineRule="auto"/>
        <w:rPr>
          <w:b/>
          <w:bCs/>
        </w:rPr>
      </w:pPr>
    </w:p>
    <w:p w14:paraId="4570A803" w14:textId="77777777" w:rsidR="00F53F67" w:rsidRDefault="00BD16F2">
      <w:pPr>
        <w:spacing w:after="0"/>
      </w:pPr>
      <w:r>
        <w:t>...............................................</w:t>
      </w:r>
    </w:p>
    <w:p w14:paraId="0DEA5B73" w14:textId="77777777" w:rsidR="00F53F67" w:rsidRDefault="00BD16F2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(miejscowość, data)</w:t>
      </w:r>
    </w:p>
    <w:p w14:paraId="72C314E1" w14:textId="77777777" w:rsidR="00F53F67" w:rsidRDefault="00BD16F2">
      <w:pPr>
        <w:spacing w:after="0"/>
      </w:pPr>
      <w:r>
        <w:rPr>
          <w:i/>
          <w:iCs/>
          <w:sz w:val="20"/>
          <w:szCs w:val="20"/>
        </w:rPr>
        <w:tab/>
        <w:t xml:space="preserve">              </w:t>
      </w:r>
      <w:r>
        <w:rPr>
          <w:i/>
          <w:iCs/>
          <w:sz w:val="20"/>
          <w:szCs w:val="20"/>
        </w:rPr>
        <w:tab/>
      </w:r>
      <w:r>
        <w:tab/>
      </w:r>
      <w:r>
        <w:tab/>
      </w:r>
      <w:r>
        <w:tab/>
      </w:r>
      <w:r>
        <w:tab/>
        <w:t xml:space="preserve">                      ...................................................................  </w:t>
      </w:r>
    </w:p>
    <w:p w14:paraId="753415E3" w14:textId="4FC030A3" w:rsidR="00F53F67" w:rsidRPr="00BD16F2" w:rsidRDefault="00BD16F2" w:rsidP="00BD16F2">
      <w:pPr>
        <w:ind w:left="4956" w:firstLine="708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(czytelny podpis i pieczątka)</w:t>
      </w:r>
    </w:p>
    <w:p w14:paraId="18301A5B" w14:textId="77777777" w:rsidR="00F53F67" w:rsidRDefault="00F53F67"/>
    <w:p w14:paraId="086FC0AC" w14:textId="77777777" w:rsidR="00F53F67" w:rsidRDefault="00BD16F2">
      <w:pPr>
        <w:jc w:val="center"/>
      </w:pPr>
      <w:r>
        <w:rPr>
          <w:rFonts w:ascii="Arial" w:hAnsi="Arial" w:cs="Arial"/>
          <w:i/>
          <w:iCs/>
          <w:sz w:val="16"/>
          <w:szCs w:val="16"/>
        </w:rPr>
        <w:t>Przedsięwzięcie realizowane w ramach projektu nr FEWP.06.15-IZ.00-0003/23 pn. "Wsparcie deinstytucjonalizacji pieczy zastępczej w podregionie kaliskim", realizowanym w ramach programu Fundusze Europejskie dla Wielkopolski 2021-2027, Priorytet 6: Fundusze europejskie dla Wielkopolski o silniejszym wymiarze społecznym (EFS+), współfinansowanego ze środków Europejskiego Funduszu Społecznego Plus (EFS+), nabór nr 7/FEWP.06.15-IZ.00-001/23 wniosek nr FEWP.06.15-IZ.00-0003/23.</w:t>
      </w:r>
    </w:p>
    <w:sectPr w:rsidR="00F53F6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71D7C" w14:textId="77777777" w:rsidR="00BD16F2" w:rsidRDefault="00BD16F2">
      <w:pPr>
        <w:spacing w:after="0" w:line="240" w:lineRule="auto"/>
      </w:pPr>
      <w:r>
        <w:separator/>
      </w:r>
    </w:p>
  </w:endnote>
  <w:endnote w:type="continuationSeparator" w:id="0">
    <w:p w14:paraId="4C58A3B4" w14:textId="77777777" w:rsidR="00BD16F2" w:rsidRDefault="00BD1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205AF" w14:textId="77777777" w:rsidR="00F53F67" w:rsidRDefault="00BD16F2">
    <w:pPr>
      <w:pStyle w:val="Stopk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6C5FD32" wp14:editId="248F5A08">
          <wp:simplePos x="0" y="0"/>
          <wp:positionH relativeFrom="margin">
            <wp:posOffset>-893445</wp:posOffset>
          </wp:positionH>
          <wp:positionV relativeFrom="margin">
            <wp:posOffset>8917305</wp:posOffset>
          </wp:positionV>
          <wp:extent cx="7547610" cy="723900"/>
          <wp:effectExtent l="0" t="0" r="0" b="0"/>
          <wp:wrapSquare wrapText="bothSides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80B5E" w14:textId="77777777" w:rsidR="00F53F67" w:rsidRDefault="00BD16F2">
    <w:pPr>
      <w:pStyle w:val="Stopka"/>
    </w:pPr>
    <w:r>
      <w:rPr>
        <w:noProof/>
      </w:rPr>
      <w:drawing>
        <wp:anchor distT="0" distB="0" distL="0" distR="0" simplePos="0" relativeHeight="2" behindDoc="1" locked="0" layoutInCell="1" allowOverlap="1" wp14:anchorId="536C563C" wp14:editId="7E3514F5">
          <wp:simplePos x="0" y="0"/>
          <wp:positionH relativeFrom="page">
            <wp:align>right</wp:align>
          </wp:positionH>
          <wp:positionV relativeFrom="paragraph">
            <wp:posOffset>-287020</wp:posOffset>
          </wp:positionV>
          <wp:extent cx="7547610" cy="723900"/>
          <wp:effectExtent l="0" t="0" r="0" b="0"/>
          <wp:wrapNone/>
          <wp:docPr id="4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BB6ED" w14:textId="77777777" w:rsidR="00BD16F2" w:rsidRDefault="00BD16F2">
      <w:pPr>
        <w:spacing w:after="0" w:line="240" w:lineRule="auto"/>
      </w:pPr>
      <w:r>
        <w:separator/>
      </w:r>
    </w:p>
  </w:footnote>
  <w:footnote w:type="continuationSeparator" w:id="0">
    <w:p w14:paraId="72EDCFCC" w14:textId="77777777" w:rsidR="00BD16F2" w:rsidRDefault="00BD1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2CB9F" w14:textId="77777777" w:rsidR="00F53F67" w:rsidRDefault="00BD16F2">
    <w:pPr>
      <w:pStyle w:val="Nagwek"/>
    </w:pPr>
    <w:r>
      <w:rPr>
        <w:noProof/>
      </w:rPr>
      <w:drawing>
        <wp:inline distT="0" distB="0" distL="0" distR="0" wp14:anchorId="6226E59B" wp14:editId="094352A3">
          <wp:extent cx="6078220" cy="591185"/>
          <wp:effectExtent l="0" t="0" r="0" b="0"/>
          <wp:docPr id="1" name="Obraz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78220" cy="591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B5667" w14:textId="77777777" w:rsidR="00F53F67" w:rsidRDefault="00BD16F2">
    <w:pPr>
      <w:pStyle w:val="Nagwek"/>
    </w:pPr>
    <w:r>
      <w:rPr>
        <w:noProof/>
      </w:rPr>
      <w:drawing>
        <wp:inline distT="0" distB="0" distL="0" distR="0" wp14:anchorId="2A7DA9EB" wp14:editId="31EC5B03">
          <wp:extent cx="6078220" cy="5911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78220" cy="591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931BC"/>
    <w:multiLevelType w:val="multilevel"/>
    <w:tmpl w:val="7B0CDAC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BBF123A"/>
    <w:multiLevelType w:val="multilevel"/>
    <w:tmpl w:val="DFFEAB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6EF3434"/>
    <w:multiLevelType w:val="multilevel"/>
    <w:tmpl w:val="EB363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7043859">
    <w:abstractNumId w:val="0"/>
  </w:num>
  <w:num w:numId="2" w16cid:durableId="1928153166">
    <w:abstractNumId w:val="1"/>
  </w:num>
  <w:num w:numId="3" w16cid:durableId="15439016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F67"/>
    <w:rsid w:val="003B3498"/>
    <w:rsid w:val="00883F04"/>
    <w:rsid w:val="00BD16F2"/>
    <w:rsid w:val="00D311FB"/>
    <w:rsid w:val="00EC57A1"/>
    <w:rsid w:val="00F5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F27EB"/>
  <w15:docId w15:val="{122FFD54-2703-4021-A88A-7169B8C11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6BE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47A8D"/>
  </w:style>
  <w:style w:type="character" w:customStyle="1" w:styleId="StopkaZnak">
    <w:name w:val="Stopka Znak"/>
    <w:basedOn w:val="Domylnaczcionkaakapitu"/>
    <w:link w:val="Stopka"/>
    <w:uiPriority w:val="99"/>
    <w:qFormat/>
    <w:rsid w:val="00E47A8D"/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843D9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F6541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A879DC"/>
    <w:rPr>
      <w:color w:val="0563C1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866DF1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D64FDB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A73D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A73D4"/>
    <w:rPr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A73D4"/>
    <w:rPr>
      <w:b/>
      <w:bCs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4F1656"/>
    <w:pPr>
      <w:spacing w:after="200" w:line="276" w:lineRule="auto"/>
      <w:ind w:left="720"/>
      <w:contextualSpacing/>
    </w:pPr>
  </w:style>
  <w:style w:type="paragraph" w:styleId="HTML-wstpniesformatowany">
    <w:name w:val="HTML Preformatted"/>
    <w:basedOn w:val="Normalny"/>
    <w:uiPriority w:val="99"/>
    <w:unhideWhenUsed/>
    <w:qFormat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1">
    <w:name w:val="Normalny1"/>
    <w:qFormat/>
    <w:rsid w:val="00843D92"/>
    <w:pPr>
      <w:widowControl w:val="0"/>
    </w:pPr>
    <w:rPr>
      <w:rFonts w:ascii="Times New Roman" w:eastAsia="Times New Roman" w:hAnsi="Times New Roman" w:cs="Times New Roman"/>
      <w:color w:val="000000"/>
      <w:sz w:val="22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6DF1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A73D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A73D4"/>
    <w:rPr>
      <w:b/>
      <w:bCs/>
    </w:rPr>
  </w:style>
  <w:style w:type="table" w:styleId="Tabela-Siatka">
    <w:name w:val="Table Grid"/>
    <w:basedOn w:val="Standardowy"/>
    <w:uiPriority w:val="39"/>
    <w:rsid w:val="00782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7215B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377921"/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F8962-F48E-46AE-875D-F0A7AC6C2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subject/>
  <dc:creator>Wiesława Groszczyk</dc:creator>
  <dc:description/>
  <cp:lastModifiedBy>Pracownik-JR</cp:lastModifiedBy>
  <cp:revision>4</cp:revision>
  <cp:lastPrinted>2024-06-03T09:41:00Z</cp:lastPrinted>
  <dcterms:created xsi:type="dcterms:W3CDTF">2025-06-24T06:03:00Z</dcterms:created>
  <dcterms:modified xsi:type="dcterms:W3CDTF">2025-07-01T05:22:00Z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